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B4792" w14:textId="5B06995C" w:rsidR="00982311" w:rsidRPr="000569B7" w:rsidRDefault="00982311" w:rsidP="00982311">
      <w:pPr>
        <w:jc w:val="center"/>
        <w:rPr>
          <w:b/>
          <w:bCs/>
          <w:sz w:val="26"/>
          <w:szCs w:val="26"/>
          <w:u w:val="single"/>
        </w:rPr>
      </w:pPr>
      <w:r w:rsidRPr="000569B7">
        <w:rPr>
          <w:b/>
          <w:bCs/>
          <w:sz w:val="26"/>
          <w:szCs w:val="26"/>
          <w:u w:val="single"/>
        </w:rPr>
        <w:t>Reading the Holy Week story with Covid -19 eyes</w:t>
      </w:r>
    </w:p>
    <w:p w14:paraId="27365842" w14:textId="6AE49CCA" w:rsidR="00982311" w:rsidRPr="000569B7" w:rsidRDefault="00982311">
      <w:pPr>
        <w:rPr>
          <w:b/>
          <w:bCs/>
          <w:sz w:val="26"/>
          <w:szCs w:val="26"/>
        </w:rPr>
      </w:pPr>
    </w:p>
    <w:p w14:paraId="01FB1A5A" w14:textId="77777777" w:rsidR="00982311" w:rsidRPr="000569B7" w:rsidRDefault="00982311" w:rsidP="00982311">
      <w:pPr>
        <w:pStyle w:val="ListParagraph"/>
        <w:numPr>
          <w:ilvl w:val="0"/>
          <w:numId w:val="1"/>
        </w:numPr>
        <w:rPr>
          <w:b/>
          <w:bCs/>
          <w:sz w:val="26"/>
          <w:szCs w:val="26"/>
        </w:rPr>
      </w:pPr>
      <w:r w:rsidRPr="000569B7">
        <w:rPr>
          <w:b/>
          <w:bCs/>
          <w:sz w:val="26"/>
          <w:szCs w:val="26"/>
        </w:rPr>
        <w:t>The woman with her precious ointment.</w:t>
      </w:r>
    </w:p>
    <w:p w14:paraId="2A500358" w14:textId="77777777" w:rsidR="00982311" w:rsidRPr="000569B7" w:rsidRDefault="00982311" w:rsidP="00982311">
      <w:pPr>
        <w:pStyle w:val="ListParagraph"/>
        <w:rPr>
          <w:sz w:val="26"/>
          <w:szCs w:val="26"/>
        </w:rPr>
      </w:pPr>
    </w:p>
    <w:p w14:paraId="5F5FCFCA" w14:textId="5A7B4EC3" w:rsidR="00982311" w:rsidRPr="000569B7" w:rsidRDefault="00982311" w:rsidP="00982311">
      <w:pPr>
        <w:pStyle w:val="ListParagraph"/>
        <w:rPr>
          <w:sz w:val="26"/>
          <w:szCs w:val="26"/>
        </w:rPr>
      </w:pPr>
      <w:r w:rsidRPr="000569B7">
        <w:rPr>
          <w:sz w:val="26"/>
          <w:szCs w:val="26"/>
        </w:rPr>
        <w:t>Read John 12:1-11 (the set reading for Monday of Holy Week)</w:t>
      </w:r>
    </w:p>
    <w:p w14:paraId="2FCC9CEA" w14:textId="57AC9246" w:rsidR="00982311" w:rsidRPr="000569B7" w:rsidRDefault="00982311" w:rsidP="00982311">
      <w:pPr>
        <w:pStyle w:val="ListParagraph"/>
        <w:rPr>
          <w:sz w:val="26"/>
          <w:szCs w:val="26"/>
        </w:rPr>
      </w:pPr>
    </w:p>
    <w:p w14:paraId="12747C65" w14:textId="54C845F0" w:rsidR="00982311" w:rsidRPr="000569B7" w:rsidRDefault="00982311" w:rsidP="00982311">
      <w:pPr>
        <w:pStyle w:val="ListParagraph"/>
        <w:rPr>
          <w:sz w:val="26"/>
          <w:szCs w:val="26"/>
        </w:rPr>
      </w:pPr>
      <w:r w:rsidRPr="000569B7">
        <w:rPr>
          <w:i/>
          <w:iCs/>
          <w:sz w:val="26"/>
          <w:szCs w:val="26"/>
        </w:rPr>
        <w:t xml:space="preserve"> </w:t>
      </w:r>
      <w:r w:rsidRPr="000569B7">
        <w:rPr>
          <w:i/>
          <w:iCs/>
          <w:sz w:val="26"/>
          <w:szCs w:val="26"/>
          <w:vertAlign w:val="superscript"/>
        </w:rPr>
        <w:t>1</w:t>
      </w:r>
      <w:r w:rsidRPr="000569B7">
        <w:rPr>
          <w:i/>
          <w:iCs/>
          <w:sz w:val="26"/>
          <w:szCs w:val="26"/>
        </w:rPr>
        <w:t>Six days before the Passover Jesus came to Bethany, the home of Lazarus, whom he had raised from the dead. </w:t>
      </w:r>
      <w:r w:rsidRPr="000569B7">
        <w:rPr>
          <w:i/>
          <w:iCs/>
          <w:sz w:val="26"/>
          <w:szCs w:val="26"/>
          <w:vertAlign w:val="superscript"/>
        </w:rPr>
        <w:t>2</w:t>
      </w:r>
      <w:r w:rsidRPr="000569B7">
        <w:rPr>
          <w:i/>
          <w:iCs/>
          <w:sz w:val="26"/>
          <w:szCs w:val="26"/>
        </w:rPr>
        <w:t>There they gave a dinner for him. Martha served, and Lazarus was one of those at the table with him. </w:t>
      </w:r>
      <w:r w:rsidRPr="000569B7">
        <w:rPr>
          <w:i/>
          <w:iCs/>
          <w:sz w:val="26"/>
          <w:szCs w:val="26"/>
          <w:vertAlign w:val="superscript"/>
        </w:rPr>
        <w:t>3</w:t>
      </w:r>
      <w:r w:rsidRPr="000569B7">
        <w:rPr>
          <w:i/>
          <w:iCs/>
          <w:sz w:val="26"/>
          <w:szCs w:val="26"/>
        </w:rPr>
        <w:t>Mary took a pound of costly perfume made of pure nard, anointed Jesus’ feet, and wiped them with her hair. The house was filled with the fragrance of the perfume. </w:t>
      </w:r>
      <w:r w:rsidRPr="000569B7">
        <w:rPr>
          <w:i/>
          <w:iCs/>
          <w:sz w:val="26"/>
          <w:szCs w:val="26"/>
          <w:vertAlign w:val="superscript"/>
        </w:rPr>
        <w:t>4</w:t>
      </w:r>
      <w:r w:rsidRPr="000569B7">
        <w:rPr>
          <w:i/>
          <w:iCs/>
          <w:sz w:val="26"/>
          <w:szCs w:val="26"/>
        </w:rPr>
        <w:t>But Judas Iscariot, one of his disciples (the one who was about to betray him), said, </w:t>
      </w:r>
      <w:r w:rsidRPr="000569B7">
        <w:rPr>
          <w:i/>
          <w:iCs/>
          <w:sz w:val="26"/>
          <w:szCs w:val="26"/>
          <w:vertAlign w:val="superscript"/>
        </w:rPr>
        <w:t>5</w:t>
      </w:r>
      <w:r w:rsidRPr="000569B7">
        <w:rPr>
          <w:i/>
          <w:iCs/>
          <w:sz w:val="26"/>
          <w:szCs w:val="26"/>
        </w:rPr>
        <w:t>“Why was this perfume not sold for three hundred denarii and the money given to the poor?” </w:t>
      </w:r>
      <w:r w:rsidRPr="000569B7">
        <w:rPr>
          <w:i/>
          <w:iCs/>
          <w:sz w:val="26"/>
          <w:szCs w:val="26"/>
          <w:vertAlign w:val="superscript"/>
        </w:rPr>
        <w:t>6</w:t>
      </w:r>
      <w:r w:rsidRPr="000569B7">
        <w:rPr>
          <w:i/>
          <w:iCs/>
          <w:sz w:val="26"/>
          <w:szCs w:val="26"/>
        </w:rPr>
        <w:t>(He said this not because he cared about the poor, but because he was a thief; he kept the common purse and used to steal what was put into it.) </w:t>
      </w:r>
      <w:r w:rsidRPr="000569B7">
        <w:rPr>
          <w:i/>
          <w:iCs/>
          <w:sz w:val="26"/>
          <w:szCs w:val="26"/>
          <w:vertAlign w:val="superscript"/>
        </w:rPr>
        <w:t>7</w:t>
      </w:r>
      <w:r w:rsidRPr="000569B7">
        <w:rPr>
          <w:i/>
          <w:iCs/>
          <w:sz w:val="26"/>
          <w:szCs w:val="26"/>
        </w:rPr>
        <w:t>Jesus said, “Leave her alone. She bought it so that she might keep it for the day of my burial. </w:t>
      </w:r>
      <w:r w:rsidRPr="000569B7">
        <w:rPr>
          <w:i/>
          <w:iCs/>
          <w:sz w:val="26"/>
          <w:szCs w:val="26"/>
          <w:vertAlign w:val="superscript"/>
        </w:rPr>
        <w:t>8</w:t>
      </w:r>
      <w:r w:rsidRPr="000569B7">
        <w:rPr>
          <w:i/>
          <w:iCs/>
          <w:sz w:val="26"/>
          <w:szCs w:val="26"/>
        </w:rPr>
        <w:t>You always have the poor with you, but you do not always have me.” </w:t>
      </w:r>
      <w:r w:rsidRPr="000569B7">
        <w:rPr>
          <w:i/>
          <w:iCs/>
          <w:sz w:val="26"/>
          <w:szCs w:val="26"/>
          <w:vertAlign w:val="superscript"/>
        </w:rPr>
        <w:t>9</w:t>
      </w:r>
      <w:r w:rsidRPr="000569B7">
        <w:rPr>
          <w:i/>
          <w:iCs/>
          <w:sz w:val="26"/>
          <w:szCs w:val="26"/>
        </w:rPr>
        <w:t>When the great crowd of the Jews learned that he was there, they came not only because of Jesus but also to see Lazarus, whom he had raised from the dead. </w:t>
      </w:r>
      <w:r w:rsidRPr="000569B7">
        <w:rPr>
          <w:i/>
          <w:iCs/>
          <w:sz w:val="26"/>
          <w:szCs w:val="26"/>
          <w:vertAlign w:val="superscript"/>
        </w:rPr>
        <w:t>10</w:t>
      </w:r>
      <w:r w:rsidRPr="000569B7">
        <w:rPr>
          <w:i/>
          <w:iCs/>
          <w:sz w:val="26"/>
          <w:szCs w:val="26"/>
        </w:rPr>
        <w:t>So the chief priests planned to put Lazarus to death as well, </w:t>
      </w:r>
      <w:r w:rsidRPr="000569B7">
        <w:rPr>
          <w:i/>
          <w:iCs/>
          <w:sz w:val="26"/>
          <w:szCs w:val="26"/>
          <w:vertAlign w:val="superscript"/>
        </w:rPr>
        <w:t>11</w:t>
      </w:r>
      <w:r w:rsidRPr="000569B7">
        <w:rPr>
          <w:i/>
          <w:iCs/>
          <w:sz w:val="26"/>
          <w:szCs w:val="26"/>
        </w:rPr>
        <w:t>since it was on account of him that many of the Jews were deserting and were believing in Jesus.</w:t>
      </w:r>
      <w:r w:rsidRPr="000569B7">
        <w:rPr>
          <w:i/>
          <w:iCs/>
          <w:sz w:val="26"/>
          <w:szCs w:val="26"/>
        </w:rPr>
        <w:t xml:space="preserve"> </w:t>
      </w:r>
      <w:r w:rsidRPr="000569B7">
        <w:rPr>
          <w:sz w:val="26"/>
          <w:szCs w:val="26"/>
        </w:rPr>
        <w:t>(New Revised Standard Version)</w:t>
      </w:r>
    </w:p>
    <w:p w14:paraId="3E6B8601" w14:textId="47897724" w:rsidR="00982311" w:rsidRPr="000569B7" w:rsidRDefault="00982311" w:rsidP="00982311">
      <w:pPr>
        <w:pStyle w:val="ListParagraph"/>
        <w:rPr>
          <w:sz w:val="26"/>
          <w:szCs w:val="26"/>
        </w:rPr>
      </w:pPr>
    </w:p>
    <w:p w14:paraId="650CE296" w14:textId="19592FDC" w:rsidR="009D4F8E" w:rsidRPr="000569B7" w:rsidRDefault="00982311" w:rsidP="009D4F8E">
      <w:pPr>
        <w:pStyle w:val="ListParagraph"/>
        <w:jc w:val="both"/>
        <w:rPr>
          <w:sz w:val="26"/>
          <w:szCs w:val="26"/>
        </w:rPr>
      </w:pPr>
      <w:r w:rsidRPr="000569B7">
        <w:rPr>
          <w:sz w:val="26"/>
          <w:szCs w:val="26"/>
        </w:rPr>
        <w:t>If this wom</w:t>
      </w:r>
      <w:r w:rsidR="009D4F8E" w:rsidRPr="000569B7">
        <w:rPr>
          <w:sz w:val="26"/>
          <w:szCs w:val="26"/>
        </w:rPr>
        <w:t>a</w:t>
      </w:r>
      <w:r w:rsidRPr="000569B7">
        <w:rPr>
          <w:sz w:val="26"/>
          <w:szCs w:val="26"/>
        </w:rPr>
        <w:t xml:space="preserve">n were offering her precious gift today, she would probably be presenting Jesus with a large bottle of antibacterial hand gel! Judas would criticize her </w:t>
      </w:r>
      <w:r w:rsidR="009D4F8E" w:rsidRPr="000569B7">
        <w:rPr>
          <w:sz w:val="26"/>
          <w:szCs w:val="26"/>
        </w:rPr>
        <w:t xml:space="preserve">for </w:t>
      </w:r>
      <w:r w:rsidRPr="000569B7">
        <w:rPr>
          <w:sz w:val="26"/>
          <w:szCs w:val="26"/>
        </w:rPr>
        <w:t>not s</w:t>
      </w:r>
      <w:r w:rsidR="009D4F8E" w:rsidRPr="000569B7">
        <w:rPr>
          <w:sz w:val="26"/>
          <w:szCs w:val="26"/>
        </w:rPr>
        <w:t>elling it on e-Bay for a much higher price than she had bought it for. Others would be angry about her selfish stockpiling and would want to know whether she also had toilet paper or pasta hidden away in a secret stash somewhere.</w:t>
      </w:r>
    </w:p>
    <w:p w14:paraId="0D8DBEC7" w14:textId="11DC8015" w:rsidR="009D4F8E" w:rsidRPr="000569B7" w:rsidRDefault="009D4F8E" w:rsidP="009D4F8E">
      <w:pPr>
        <w:pStyle w:val="ListParagraph"/>
        <w:jc w:val="both"/>
        <w:rPr>
          <w:sz w:val="26"/>
          <w:szCs w:val="26"/>
        </w:rPr>
      </w:pPr>
    </w:p>
    <w:p w14:paraId="21438058" w14:textId="604CE8DB" w:rsidR="009D4F8E" w:rsidRPr="000569B7" w:rsidRDefault="009D4F8E" w:rsidP="009D4F8E">
      <w:pPr>
        <w:pStyle w:val="ListParagraph"/>
        <w:jc w:val="both"/>
        <w:rPr>
          <w:sz w:val="26"/>
          <w:szCs w:val="26"/>
        </w:rPr>
      </w:pPr>
      <w:r w:rsidRPr="000569B7">
        <w:rPr>
          <w:sz w:val="26"/>
          <w:szCs w:val="26"/>
        </w:rPr>
        <w:t xml:space="preserve">Jesus recognised that she was giving him in advance the loving physical touch that she would want to offer as he died or when he was buried. The </w:t>
      </w:r>
      <w:r w:rsidR="00E06838">
        <w:rPr>
          <w:sz w:val="26"/>
          <w:szCs w:val="26"/>
        </w:rPr>
        <w:t xml:space="preserve">Covid-19 </w:t>
      </w:r>
      <w:bookmarkStart w:id="0" w:name="_GoBack"/>
      <w:bookmarkEnd w:id="0"/>
      <w:r w:rsidRPr="000569B7">
        <w:rPr>
          <w:sz w:val="26"/>
          <w:szCs w:val="26"/>
        </w:rPr>
        <w:t>social distancing rules would prevent her from being present at his death and at his funeral.</w:t>
      </w:r>
    </w:p>
    <w:p w14:paraId="3EFEBADA" w14:textId="222FDF2E" w:rsidR="009D4F8E" w:rsidRPr="000569B7" w:rsidRDefault="009D4F8E" w:rsidP="009D4F8E">
      <w:pPr>
        <w:pStyle w:val="ListParagraph"/>
        <w:jc w:val="both"/>
        <w:rPr>
          <w:sz w:val="26"/>
          <w:szCs w:val="26"/>
        </w:rPr>
      </w:pPr>
    </w:p>
    <w:p w14:paraId="2191BD22" w14:textId="6D619DC7" w:rsidR="009D4F8E" w:rsidRPr="000569B7" w:rsidRDefault="00DC5646" w:rsidP="00DC5646">
      <w:pPr>
        <w:ind w:left="720"/>
        <w:jc w:val="both"/>
        <w:rPr>
          <w:sz w:val="26"/>
          <w:szCs w:val="26"/>
        </w:rPr>
      </w:pPr>
      <w:r w:rsidRPr="000569B7">
        <w:rPr>
          <w:sz w:val="26"/>
          <w:szCs w:val="26"/>
        </w:rPr>
        <w:t xml:space="preserve">What can you offer someone today that you might not be able to offer tomorrow? </w:t>
      </w:r>
    </w:p>
    <w:p w14:paraId="49DDD1AB" w14:textId="77777777" w:rsidR="000569B7" w:rsidRDefault="000569B7" w:rsidP="00EF50FA">
      <w:pPr>
        <w:ind w:left="720"/>
        <w:rPr>
          <w:sz w:val="26"/>
          <w:szCs w:val="26"/>
        </w:rPr>
      </w:pPr>
    </w:p>
    <w:p w14:paraId="5911E86F" w14:textId="65DF7D7B" w:rsidR="00DC5646" w:rsidRPr="000569B7" w:rsidRDefault="00EF50FA" w:rsidP="00EF50FA">
      <w:pPr>
        <w:ind w:left="720"/>
        <w:rPr>
          <w:sz w:val="26"/>
          <w:szCs w:val="26"/>
        </w:rPr>
      </w:pPr>
      <w:r w:rsidRPr="000569B7">
        <w:rPr>
          <w:sz w:val="26"/>
          <w:szCs w:val="26"/>
        </w:rPr>
        <w:t xml:space="preserve">Pray these words by reading or singing them:  </w:t>
      </w:r>
    </w:p>
    <w:p w14:paraId="7B9BF256" w14:textId="77777777" w:rsidR="00EF50FA" w:rsidRPr="000569B7" w:rsidRDefault="00DC5646" w:rsidP="00EF50FA">
      <w:pPr>
        <w:ind w:firstLine="720"/>
        <w:contextualSpacing/>
        <w:jc w:val="both"/>
        <w:rPr>
          <w:b/>
          <w:bCs/>
          <w:i/>
          <w:iCs/>
          <w:sz w:val="26"/>
          <w:szCs w:val="26"/>
        </w:rPr>
      </w:pPr>
      <w:r w:rsidRPr="000569B7">
        <w:rPr>
          <w:b/>
          <w:bCs/>
          <w:i/>
          <w:iCs/>
          <w:sz w:val="26"/>
          <w:szCs w:val="26"/>
        </w:rPr>
        <w:t xml:space="preserve">Take my love; my Lord, I pour </w:t>
      </w:r>
      <w:r w:rsidR="00EF50FA" w:rsidRPr="000569B7">
        <w:rPr>
          <w:b/>
          <w:bCs/>
          <w:i/>
          <w:iCs/>
          <w:sz w:val="26"/>
          <w:szCs w:val="26"/>
        </w:rPr>
        <w:t>a</w:t>
      </w:r>
      <w:r w:rsidRPr="000569B7">
        <w:rPr>
          <w:b/>
          <w:bCs/>
          <w:i/>
          <w:iCs/>
          <w:sz w:val="26"/>
          <w:szCs w:val="26"/>
        </w:rPr>
        <w:t>t Thy feet its treasure store</w:t>
      </w:r>
      <w:r w:rsidR="00EF50FA" w:rsidRPr="000569B7">
        <w:rPr>
          <w:b/>
          <w:bCs/>
          <w:i/>
          <w:iCs/>
          <w:sz w:val="26"/>
          <w:szCs w:val="26"/>
        </w:rPr>
        <w:t>.</w:t>
      </w:r>
    </w:p>
    <w:p w14:paraId="5219D74C" w14:textId="52B8A414" w:rsidR="00DC5646" w:rsidRPr="000569B7" w:rsidRDefault="00DC5646" w:rsidP="00EF50FA">
      <w:pPr>
        <w:ind w:firstLine="720"/>
        <w:contextualSpacing/>
        <w:jc w:val="both"/>
        <w:rPr>
          <w:i/>
          <w:iCs/>
          <w:sz w:val="26"/>
          <w:szCs w:val="26"/>
        </w:rPr>
      </w:pPr>
      <w:r w:rsidRPr="000569B7">
        <w:rPr>
          <w:b/>
          <w:bCs/>
          <w:i/>
          <w:iCs/>
          <w:sz w:val="26"/>
          <w:szCs w:val="26"/>
        </w:rPr>
        <w:t xml:space="preserve">Take myself, and I will be </w:t>
      </w:r>
      <w:r w:rsidR="00EF50FA" w:rsidRPr="000569B7">
        <w:rPr>
          <w:b/>
          <w:bCs/>
          <w:i/>
          <w:iCs/>
          <w:sz w:val="26"/>
          <w:szCs w:val="26"/>
        </w:rPr>
        <w:t>e</w:t>
      </w:r>
      <w:r w:rsidRPr="000569B7">
        <w:rPr>
          <w:b/>
          <w:bCs/>
          <w:i/>
          <w:iCs/>
          <w:sz w:val="26"/>
          <w:szCs w:val="26"/>
        </w:rPr>
        <w:t>ver, only, all for Thee</w:t>
      </w:r>
      <w:r w:rsidRPr="000569B7">
        <w:rPr>
          <w:i/>
          <w:iCs/>
          <w:sz w:val="26"/>
          <w:szCs w:val="26"/>
        </w:rPr>
        <w:t xml:space="preserve">. </w:t>
      </w:r>
    </w:p>
    <w:p w14:paraId="107B6B03" w14:textId="77777777" w:rsidR="00EF50FA" w:rsidRPr="000569B7" w:rsidRDefault="00EF50FA" w:rsidP="00EF50FA">
      <w:pPr>
        <w:ind w:firstLine="720"/>
        <w:contextualSpacing/>
        <w:jc w:val="both"/>
        <w:rPr>
          <w:i/>
          <w:iCs/>
          <w:sz w:val="26"/>
          <w:szCs w:val="26"/>
        </w:rPr>
      </w:pPr>
    </w:p>
    <w:p w14:paraId="580F66AC" w14:textId="658222A1" w:rsidR="00DC5646" w:rsidRPr="000569B7" w:rsidRDefault="00EF50FA" w:rsidP="00EF50FA">
      <w:pPr>
        <w:ind w:left="720"/>
        <w:jc w:val="both"/>
        <w:rPr>
          <w:color w:val="0070C0"/>
          <w:sz w:val="26"/>
          <w:szCs w:val="26"/>
        </w:rPr>
      </w:pPr>
      <w:r w:rsidRPr="000569B7">
        <w:rPr>
          <w:sz w:val="26"/>
          <w:szCs w:val="26"/>
        </w:rPr>
        <w:t>I</w:t>
      </w:r>
      <w:r w:rsidRPr="000569B7">
        <w:rPr>
          <w:sz w:val="26"/>
          <w:szCs w:val="26"/>
        </w:rPr>
        <w:t>f you have internet, you can cli</w:t>
      </w:r>
      <w:r w:rsidRPr="000569B7">
        <w:rPr>
          <w:sz w:val="26"/>
          <w:szCs w:val="26"/>
        </w:rPr>
        <w:t>c</w:t>
      </w:r>
      <w:r w:rsidRPr="000569B7">
        <w:rPr>
          <w:sz w:val="26"/>
          <w:szCs w:val="26"/>
        </w:rPr>
        <w:t xml:space="preserve">k on this link for a meditative version of the other verses. </w:t>
      </w:r>
    </w:p>
    <w:p w14:paraId="6A4ADB34" w14:textId="2C6A490B" w:rsidR="009D4F8E" w:rsidRPr="000569B7" w:rsidRDefault="00EF50FA" w:rsidP="009D4F8E">
      <w:pPr>
        <w:pStyle w:val="ListParagraph"/>
        <w:jc w:val="both"/>
        <w:rPr>
          <w:sz w:val="26"/>
          <w:szCs w:val="26"/>
        </w:rPr>
      </w:pPr>
      <w:r w:rsidRPr="000569B7">
        <w:rPr>
          <w:sz w:val="26"/>
          <w:szCs w:val="26"/>
        </w:rPr>
        <w:fldChar w:fldCharType="begin"/>
      </w:r>
      <w:r w:rsidRPr="000569B7">
        <w:rPr>
          <w:sz w:val="26"/>
          <w:szCs w:val="26"/>
        </w:rPr>
        <w:instrText xml:space="preserve"> HYPERLINK "https://www.youtube.com/watch?v=6QubPnYFavY" </w:instrText>
      </w:r>
      <w:r w:rsidRPr="000569B7">
        <w:rPr>
          <w:sz w:val="26"/>
          <w:szCs w:val="26"/>
        </w:rPr>
        <w:fldChar w:fldCharType="separate"/>
      </w:r>
      <w:r w:rsidRPr="000569B7">
        <w:rPr>
          <w:rStyle w:val="Hyperlink"/>
          <w:sz w:val="26"/>
          <w:szCs w:val="26"/>
        </w:rPr>
        <w:t>https://www.youtube.com/watch?v=6QubPnYFavY</w:t>
      </w:r>
      <w:r w:rsidRPr="000569B7">
        <w:rPr>
          <w:sz w:val="26"/>
          <w:szCs w:val="26"/>
        </w:rPr>
        <w:fldChar w:fldCharType="end"/>
      </w:r>
    </w:p>
    <w:p w14:paraId="532A6A6A" w14:textId="359F6552" w:rsidR="009D4F8E" w:rsidRPr="000569B7" w:rsidRDefault="009D4F8E" w:rsidP="009D4F8E">
      <w:pPr>
        <w:pStyle w:val="ListParagraph"/>
        <w:jc w:val="both"/>
        <w:rPr>
          <w:sz w:val="26"/>
          <w:szCs w:val="26"/>
        </w:rPr>
      </w:pPr>
      <w:r w:rsidRPr="000569B7">
        <w:rPr>
          <w:sz w:val="26"/>
          <w:szCs w:val="26"/>
        </w:rPr>
        <w:t xml:space="preserve">    </w:t>
      </w:r>
    </w:p>
    <w:p w14:paraId="3F831218" w14:textId="140E1BD9" w:rsidR="000569B7" w:rsidRDefault="000569B7" w:rsidP="000569B7">
      <w:pPr>
        <w:pStyle w:val="ListParagraph"/>
        <w:numPr>
          <w:ilvl w:val="0"/>
          <w:numId w:val="1"/>
        </w:numPr>
        <w:rPr>
          <w:b/>
          <w:bCs/>
          <w:sz w:val="26"/>
          <w:szCs w:val="26"/>
        </w:rPr>
      </w:pPr>
      <w:r w:rsidRPr="000569B7">
        <w:rPr>
          <w:b/>
          <w:bCs/>
          <w:sz w:val="26"/>
          <w:szCs w:val="26"/>
        </w:rPr>
        <w:lastRenderedPageBreak/>
        <w:t>The man who washed his hands</w:t>
      </w:r>
      <w:r w:rsidR="009D4F8E" w:rsidRPr="000569B7">
        <w:rPr>
          <w:b/>
          <w:bCs/>
          <w:sz w:val="26"/>
          <w:szCs w:val="26"/>
        </w:rPr>
        <w:t xml:space="preserve">  </w:t>
      </w:r>
    </w:p>
    <w:p w14:paraId="7C4F032F" w14:textId="3854A39A" w:rsidR="001324E8" w:rsidRPr="001324E8" w:rsidRDefault="001324E8" w:rsidP="001324E8">
      <w:pPr>
        <w:ind w:left="708"/>
        <w:rPr>
          <w:sz w:val="26"/>
          <w:szCs w:val="26"/>
        </w:rPr>
      </w:pPr>
      <w:r w:rsidRPr="001324E8">
        <w:rPr>
          <w:sz w:val="26"/>
          <w:szCs w:val="26"/>
        </w:rPr>
        <w:t>Read</w:t>
      </w:r>
      <w:r>
        <w:rPr>
          <w:sz w:val="26"/>
          <w:szCs w:val="26"/>
        </w:rPr>
        <w:t xml:space="preserve"> Matthew 27:15-26</w:t>
      </w:r>
      <w:r w:rsidRPr="001324E8">
        <w:rPr>
          <w:sz w:val="26"/>
          <w:szCs w:val="26"/>
        </w:rPr>
        <w:t xml:space="preserve"> </w:t>
      </w:r>
    </w:p>
    <w:p w14:paraId="766B760E" w14:textId="50663A3E" w:rsidR="001324E8" w:rsidRPr="001324E8" w:rsidRDefault="001324E8" w:rsidP="001324E8">
      <w:pPr>
        <w:ind w:left="708"/>
        <w:rPr>
          <w:i/>
          <w:iCs/>
          <w:sz w:val="26"/>
          <w:szCs w:val="26"/>
        </w:rPr>
      </w:pPr>
      <w:r w:rsidRPr="001324E8">
        <w:rPr>
          <w:i/>
          <w:iCs/>
          <w:sz w:val="26"/>
          <w:szCs w:val="26"/>
          <w:vertAlign w:val="superscript"/>
        </w:rPr>
        <w:t>15</w:t>
      </w:r>
      <w:r w:rsidRPr="001324E8">
        <w:rPr>
          <w:i/>
          <w:iCs/>
          <w:sz w:val="26"/>
          <w:szCs w:val="26"/>
        </w:rPr>
        <w:t>Now at the festival the governor was accustomed to release a prisoner for the crowd, anyone whom they wanted. </w:t>
      </w:r>
      <w:r w:rsidRPr="001324E8">
        <w:rPr>
          <w:i/>
          <w:iCs/>
          <w:sz w:val="26"/>
          <w:szCs w:val="26"/>
          <w:vertAlign w:val="superscript"/>
        </w:rPr>
        <w:t>16</w:t>
      </w:r>
      <w:r w:rsidRPr="001324E8">
        <w:rPr>
          <w:i/>
          <w:iCs/>
          <w:sz w:val="26"/>
          <w:szCs w:val="26"/>
        </w:rPr>
        <w:t>At that time they had a notorious prisoner, called Jesus Barabbas. </w:t>
      </w:r>
      <w:r w:rsidRPr="001324E8">
        <w:rPr>
          <w:i/>
          <w:iCs/>
          <w:sz w:val="26"/>
          <w:szCs w:val="26"/>
          <w:vertAlign w:val="superscript"/>
        </w:rPr>
        <w:t>17</w:t>
      </w:r>
      <w:r w:rsidRPr="001324E8">
        <w:rPr>
          <w:i/>
          <w:iCs/>
          <w:sz w:val="26"/>
          <w:szCs w:val="26"/>
        </w:rPr>
        <w:t>So after they had gathered, Pilate said to them, ‘Whom do you want me to release for you, Jesus Barabbas or Jesus who is called the Messiah?’ </w:t>
      </w:r>
      <w:r w:rsidRPr="001324E8">
        <w:rPr>
          <w:i/>
          <w:iCs/>
          <w:sz w:val="26"/>
          <w:szCs w:val="26"/>
          <w:vertAlign w:val="superscript"/>
        </w:rPr>
        <w:t>18</w:t>
      </w:r>
      <w:r w:rsidRPr="001324E8">
        <w:rPr>
          <w:i/>
          <w:iCs/>
          <w:sz w:val="26"/>
          <w:szCs w:val="26"/>
        </w:rPr>
        <w:t>For he realized that it was out of jealousy that they had handed him over. </w:t>
      </w:r>
      <w:r w:rsidRPr="001324E8">
        <w:rPr>
          <w:i/>
          <w:iCs/>
          <w:sz w:val="26"/>
          <w:szCs w:val="26"/>
          <w:vertAlign w:val="superscript"/>
        </w:rPr>
        <w:t>19</w:t>
      </w:r>
      <w:r w:rsidRPr="001324E8">
        <w:rPr>
          <w:i/>
          <w:iCs/>
          <w:sz w:val="26"/>
          <w:szCs w:val="26"/>
        </w:rPr>
        <w:t>While he was sitting on the judgement seat, his wife sent word to him, ‘Have nothing to do with that innocent man, for today I have suffered a great deal because of a dream about him.’ </w:t>
      </w:r>
      <w:r w:rsidRPr="001324E8">
        <w:rPr>
          <w:i/>
          <w:iCs/>
          <w:sz w:val="26"/>
          <w:szCs w:val="26"/>
          <w:vertAlign w:val="superscript"/>
        </w:rPr>
        <w:t>20</w:t>
      </w:r>
      <w:r w:rsidRPr="001324E8">
        <w:rPr>
          <w:i/>
          <w:iCs/>
          <w:sz w:val="26"/>
          <w:szCs w:val="26"/>
        </w:rPr>
        <w:t>Now the chief priests and the elders persuaded the crowds to ask for Barabbas and to have Jesus killed. </w:t>
      </w:r>
      <w:r w:rsidRPr="001324E8">
        <w:rPr>
          <w:i/>
          <w:iCs/>
          <w:sz w:val="26"/>
          <w:szCs w:val="26"/>
          <w:vertAlign w:val="superscript"/>
        </w:rPr>
        <w:t>21</w:t>
      </w:r>
      <w:r w:rsidRPr="001324E8">
        <w:rPr>
          <w:i/>
          <w:iCs/>
          <w:sz w:val="26"/>
          <w:szCs w:val="26"/>
        </w:rPr>
        <w:t>The governor again said to them, ‘Which of the two do you want me to release for you?’ And they said, ‘Barabbas.’ </w:t>
      </w:r>
      <w:r w:rsidRPr="001324E8">
        <w:rPr>
          <w:i/>
          <w:iCs/>
          <w:sz w:val="26"/>
          <w:szCs w:val="26"/>
          <w:vertAlign w:val="superscript"/>
        </w:rPr>
        <w:t>22</w:t>
      </w:r>
      <w:r w:rsidRPr="001324E8">
        <w:rPr>
          <w:i/>
          <w:iCs/>
          <w:sz w:val="26"/>
          <w:szCs w:val="26"/>
        </w:rPr>
        <w:t>Pilate said to them, ‘Then what should I do with Jesus who is called the Messiah?’ All of them said, ‘Let him be crucified!’ </w:t>
      </w:r>
      <w:r w:rsidRPr="001324E8">
        <w:rPr>
          <w:i/>
          <w:iCs/>
          <w:sz w:val="26"/>
          <w:szCs w:val="26"/>
          <w:vertAlign w:val="superscript"/>
        </w:rPr>
        <w:t>23</w:t>
      </w:r>
      <w:r w:rsidRPr="001324E8">
        <w:rPr>
          <w:i/>
          <w:iCs/>
          <w:sz w:val="26"/>
          <w:szCs w:val="26"/>
        </w:rPr>
        <w:t>Then he asked, ‘Why, what evil has he done?’ But they shouted all the more, ‘Let him be crucified!’</w:t>
      </w:r>
      <w:r w:rsidRPr="001324E8">
        <w:rPr>
          <w:i/>
          <w:iCs/>
          <w:sz w:val="26"/>
          <w:szCs w:val="26"/>
        </w:rPr>
        <w:t xml:space="preserve"> </w:t>
      </w:r>
      <w:r w:rsidRPr="001324E8">
        <w:rPr>
          <w:i/>
          <w:iCs/>
          <w:sz w:val="26"/>
          <w:szCs w:val="26"/>
          <w:vertAlign w:val="superscript"/>
        </w:rPr>
        <w:t>24</w:t>
      </w:r>
      <w:r w:rsidRPr="001324E8">
        <w:rPr>
          <w:i/>
          <w:iCs/>
          <w:sz w:val="26"/>
          <w:szCs w:val="26"/>
        </w:rPr>
        <w:t>So when Pilate saw that he could do nothing, but rather that a riot was beginning, he took some water and washed his hands before the crowd, saying, ‘I am innocent of this man’s blood; see to it yourselves.’ </w:t>
      </w:r>
      <w:r w:rsidRPr="001324E8">
        <w:rPr>
          <w:i/>
          <w:iCs/>
          <w:sz w:val="26"/>
          <w:szCs w:val="26"/>
          <w:vertAlign w:val="superscript"/>
        </w:rPr>
        <w:t>25</w:t>
      </w:r>
      <w:r w:rsidRPr="001324E8">
        <w:rPr>
          <w:i/>
          <w:iCs/>
          <w:sz w:val="26"/>
          <w:szCs w:val="26"/>
        </w:rPr>
        <w:t>Then the people as a whole answered, ‘His blood be on us and on our children!’ </w:t>
      </w:r>
      <w:r w:rsidRPr="001324E8">
        <w:rPr>
          <w:i/>
          <w:iCs/>
          <w:sz w:val="26"/>
          <w:szCs w:val="26"/>
          <w:vertAlign w:val="superscript"/>
        </w:rPr>
        <w:t>26</w:t>
      </w:r>
      <w:r w:rsidRPr="001324E8">
        <w:rPr>
          <w:i/>
          <w:iCs/>
          <w:sz w:val="26"/>
          <w:szCs w:val="26"/>
        </w:rPr>
        <w:t>So he released Barabbas for them; and after flogging Jesus, he handed him over to be crucified.</w:t>
      </w:r>
      <w:r>
        <w:rPr>
          <w:i/>
          <w:iCs/>
          <w:sz w:val="26"/>
          <w:szCs w:val="26"/>
        </w:rPr>
        <w:t xml:space="preserve"> </w:t>
      </w:r>
      <w:r w:rsidRPr="001324E8">
        <w:rPr>
          <w:sz w:val="26"/>
          <w:szCs w:val="26"/>
        </w:rPr>
        <w:t xml:space="preserve"> (New Revised Standard Version)</w:t>
      </w:r>
    </w:p>
    <w:p w14:paraId="48738C39" w14:textId="77777777" w:rsidR="00921C05" w:rsidRDefault="001324E8" w:rsidP="001324E8">
      <w:pPr>
        <w:ind w:left="708"/>
        <w:rPr>
          <w:sz w:val="26"/>
          <w:szCs w:val="26"/>
        </w:rPr>
      </w:pPr>
      <w:r>
        <w:rPr>
          <w:sz w:val="26"/>
          <w:szCs w:val="26"/>
        </w:rPr>
        <w:t xml:space="preserve">We all know how important it is to wash our hands frequently </w:t>
      </w:r>
      <w:r w:rsidR="00921C05">
        <w:rPr>
          <w:sz w:val="26"/>
          <w:szCs w:val="26"/>
        </w:rPr>
        <w:t xml:space="preserve">to prevent infection, but did you know that </w:t>
      </w:r>
      <w:r>
        <w:rPr>
          <w:sz w:val="26"/>
          <w:szCs w:val="26"/>
        </w:rPr>
        <w:t xml:space="preserve">saying the </w:t>
      </w:r>
      <w:r w:rsidR="00921C05">
        <w:rPr>
          <w:sz w:val="26"/>
          <w:szCs w:val="26"/>
        </w:rPr>
        <w:t>L</w:t>
      </w:r>
      <w:r>
        <w:rPr>
          <w:sz w:val="26"/>
          <w:szCs w:val="26"/>
        </w:rPr>
        <w:t>ord</w:t>
      </w:r>
      <w:r w:rsidR="00921C05">
        <w:rPr>
          <w:sz w:val="26"/>
          <w:szCs w:val="26"/>
        </w:rPr>
        <w:t>’</w:t>
      </w:r>
      <w:r>
        <w:rPr>
          <w:sz w:val="26"/>
          <w:szCs w:val="26"/>
        </w:rPr>
        <w:t>s Pr</w:t>
      </w:r>
      <w:r w:rsidR="00921C05">
        <w:rPr>
          <w:sz w:val="26"/>
          <w:szCs w:val="26"/>
        </w:rPr>
        <w:t>a</w:t>
      </w:r>
      <w:r>
        <w:rPr>
          <w:sz w:val="26"/>
          <w:szCs w:val="26"/>
        </w:rPr>
        <w:t>yer takes the same amount of time</w:t>
      </w:r>
      <w:r w:rsidR="00921C05">
        <w:rPr>
          <w:sz w:val="26"/>
          <w:szCs w:val="26"/>
        </w:rPr>
        <w:t xml:space="preserve"> </w:t>
      </w:r>
      <w:r>
        <w:rPr>
          <w:sz w:val="26"/>
          <w:szCs w:val="26"/>
        </w:rPr>
        <w:t xml:space="preserve">as singing </w:t>
      </w:r>
      <w:r w:rsidR="00921C05">
        <w:rPr>
          <w:sz w:val="26"/>
          <w:szCs w:val="26"/>
        </w:rPr>
        <w:t>“H</w:t>
      </w:r>
      <w:r>
        <w:rPr>
          <w:sz w:val="26"/>
          <w:szCs w:val="26"/>
        </w:rPr>
        <w:t xml:space="preserve">appy </w:t>
      </w:r>
      <w:r w:rsidR="00921C05">
        <w:rPr>
          <w:sz w:val="26"/>
          <w:szCs w:val="26"/>
        </w:rPr>
        <w:t>Bir</w:t>
      </w:r>
      <w:r>
        <w:rPr>
          <w:sz w:val="26"/>
          <w:szCs w:val="26"/>
        </w:rPr>
        <w:t>th</w:t>
      </w:r>
      <w:r w:rsidR="00921C05">
        <w:rPr>
          <w:sz w:val="26"/>
          <w:szCs w:val="26"/>
        </w:rPr>
        <w:t>d</w:t>
      </w:r>
      <w:r>
        <w:rPr>
          <w:sz w:val="26"/>
          <w:szCs w:val="26"/>
        </w:rPr>
        <w:t>ay</w:t>
      </w:r>
      <w:r w:rsidR="00921C05">
        <w:rPr>
          <w:sz w:val="26"/>
          <w:szCs w:val="26"/>
        </w:rPr>
        <w:t xml:space="preserve"> to you”</w:t>
      </w:r>
      <w:r>
        <w:rPr>
          <w:sz w:val="26"/>
          <w:szCs w:val="26"/>
        </w:rPr>
        <w:t xml:space="preserve"> twice</w:t>
      </w:r>
      <w:r w:rsidR="00921C05">
        <w:rPr>
          <w:sz w:val="26"/>
          <w:szCs w:val="26"/>
        </w:rPr>
        <w:t>?</w:t>
      </w:r>
      <w:r>
        <w:rPr>
          <w:sz w:val="26"/>
          <w:szCs w:val="26"/>
        </w:rPr>
        <w:t>!</w:t>
      </w:r>
      <w:r w:rsidR="00921C05">
        <w:rPr>
          <w:sz w:val="26"/>
          <w:szCs w:val="26"/>
        </w:rPr>
        <w:t xml:space="preserve"> </w:t>
      </w:r>
    </w:p>
    <w:p w14:paraId="4F1809F3" w14:textId="6D51CB67" w:rsidR="00921C05" w:rsidRDefault="00921C05" w:rsidP="001324E8">
      <w:pPr>
        <w:ind w:left="708"/>
        <w:rPr>
          <w:sz w:val="26"/>
          <w:szCs w:val="26"/>
        </w:rPr>
      </w:pPr>
      <w:r>
        <w:rPr>
          <w:sz w:val="26"/>
          <w:szCs w:val="26"/>
        </w:rPr>
        <w:t xml:space="preserve">Pilate washes his hands to show that he is not responsible for the death of Jesus. We still use the phrase “to wash our hands of someone or something” today when we want to reject or deny our involvement.     </w:t>
      </w:r>
    </w:p>
    <w:p w14:paraId="1E595437" w14:textId="4CC196E3" w:rsidR="00921C05" w:rsidRDefault="00921C05" w:rsidP="001324E8">
      <w:pPr>
        <w:ind w:left="708"/>
        <w:rPr>
          <w:sz w:val="26"/>
          <w:szCs w:val="26"/>
        </w:rPr>
      </w:pPr>
      <w:r>
        <w:rPr>
          <w:sz w:val="26"/>
          <w:szCs w:val="26"/>
        </w:rPr>
        <w:t>When have you washed your hands of someone or something?</w:t>
      </w:r>
    </w:p>
    <w:p w14:paraId="39C65137" w14:textId="5F88CB39" w:rsidR="00DE43B9" w:rsidRDefault="00DE43B9" w:rsidP="001324E8">
      <w:pPr>
        <w:ind w:left="708"/>
        <w:rPr>
          <w:sz w:val="26"/>
          <w:szCs w:val="26"/>
        </w:rPr>
      </w:pPr>
      <w:r>
        <w:rPr>
          <w:sz w:val="26"/>
          <w:szCs w:val="26"/>
        </w:rPr>
        <w:t xml:space="preserve">What sins do you need Jesus to wash away this Holy Week? </w:t>
      </w:r>
    </w:p>
    <w:p w14:paraId="5BDF006A" w14:textId="77777777" w:rsidR="004E5613" w:rsidRDefault="004E5613" w:rsidP="001324E8">
      <w:pPr>
        <w:ind w:left="708"/>
        <w:rPr>
          <w:sz w:val="26"/>
          <w:szCs w:val="26"/>
        </w:rPr>
      </w:pPr>
    </w:p>
    <w:p w14:paraId="1DE93ED3" w14:textId="50760D09" w:rsidR="00DE43B9" w:rsidRDefault="00661D29" w:rsidP="001324E8">
      <w:pPr>
        <w:ind w:left="708"/>
        <w:rPr>
          <w:sz w:val="26"/>
          <w:szCs w:val="26"/>
        </w:rPr>
      </w:pPr>
      <w:r>
        <w:rPr>
          <w:sz w:val="26"/>
          <w:szCs w:val="26"/>
        </w:rPr>
        <w:t>You might like to read Psalm 51.</w:t>
      </w:r>
    </w:p>
    <w:p w14:paraId="5941907A" w14:textId="5A3D7B8D" w:rsidR="00661D29" w:rsidRDefault="00661D29" w:rsidP="001324E8">
      <w:pPr>
        <w:ind w:left="708"/>
        <w:rPr>
          <w:sz w:val="26"/>
          <w:szCs w:val="26"/>
        </w:rPr>
      </w:pPr>
      <w:r>
        <w:rPr>
          <w:sz w:val="26"/>
          <w:szCs w:val="26"/>
        </w:rPr>
        <w:t>If you have internet you can watch this beautiful musical setting of it</w:t>
      </w:r>
    </w:p>
    <w:p w14:paraId="077C9F72" w14:textId="67A00105" w:rsidR="00661D29" w:rsidRDefault="00661D29" w:rsidP="001324E8">
      <w:pPr>
        <w:ind w:left="708"/>
        <w:rPr>
          <w:sz w:val="26"/>
          <w:szCs w:val="26"/>
        </w:rPr>
      </w:pPr>
      <w:hyperlink r:id="rId5" w:history="1">
        <w:r w:rsidRPr="00661D29">
          <w:rPr>
            <w:rStyle w:val="Hyperlink"/>
            <w:sz w:val="26"/>
            <w:szCs w:val="26"/>
          </w:rPr>
          <w:t>https://www.youtube.com/watch?v=fcWo1hKHu40</w:t>
        </w:r>
      </w:hyperlink>
    </w:p>
    <w:p w14:paraId="480C5578" w14:textId="77777777" w:rsidR="00661D29" w:rsidRDefault="00661D29" w:rsidP="001324E8">
      <w:pPr>
        <w:ind w:left="708"/>
        <w:rPr>
          <w:sz w:val="26"/>
          <w:szCs w:val="26"/>
        </w:rPr>
      </w:pPr>
    </w:p>
    <w:p w14:paraId="0053FE01" w14:textId="04F1B729" w:rsidR="00661D29" w:rsidRPr="00661D29" w:rsidRDefault="00661D29" w:rsidP="001324E8">
      <w:pPr>
        <w:ind w:left="708"/>
        <w:rPr>
          <w:sz w:val="26"/>
          <w:szCs w:val="26"/>
        </w:rPr>
      </w:pPr>
      <w:r>
        <w:rPr>
          <w:sz w:val="26"/>
          <w:szCs w:val="26"/>
        </w:rPr>
        <w:t>You could also watch this recording of Judi Dench washing her hands as she plays Lady Macbeth, deeply troubled by her involvement in the assassination of King Duncan</w:t>
      </w:r>
    </w:p>
    <w:p w14:paraId="120007B5" w14:textId="2CE43F0C" w:rsidR="001324E8" w:rsidRPr="001324E8" w:rsidRDefault="001324E8" w:rsidP="001324E8">
      <w:pPr>
        <w:ind w:left="708"/>
        <w:rPr>
          <w:sz w:val="26"/>
          <w:szCs w:val="26"/>
        </w:rPr>
      </w:pPr>
      <w:r>
        <w:rPr>
          <w:sz w:val="26"/>
          <w:szCs w:val="26"/>
        </w:rPr>
        <w:t xml:space="preserve"> </w:t>
      </w:r>
      <w:hyperlink r:id="rId6" w:history="1">
        <w:r w:rsidR="00661D29" w:rsidRPr="00661D29">
          <w:rPr>
            <w:rStyle w:val="Hyperlink"/>
            <w:sz w:val="26"/>
            <w:szCs w:val="26"/>
          </w:rPr>
          <w:t>https://www.youtube.com/watch?v=9dgbbtUbgcM</w:t>
        </w:r>
      </w:hyperlink>
      <w:r>
        <w:rPr>
          <w:sz w:val="26"/>
          <w:szCs w:val="26"/>
        </w:rPr>
        <w:t xml:space="preserve"> </w:t>
      </w:r>
    </w:p>
    <w:p w14:paraId="36B6704C" w14:textId="0FFED301" w:rsidR="000569B7" w:rsidRDefault="000569B7" w:rsidP="000569B7">
      <w:pPr>
        <w:rPr>
          <w:b/>
          <w:bCs/>
          <w:sz w:val="26"/>
          <w:szCs w:val="26"/>
        </w:rPr>
      </w:pPr>
    </w:p>
    <w:p w14:paraId="3DF1741A" w14:textId="77777777" w:rsidR="000569B7" w:rsidRDefault="000569B7" w:rsidP="000569B7">
      <w:pPr>
        <w:ind w:left="708"/>
        <w:rPr>
          <w:b/>
          <w:bCs/>
          <w:sz w:val="26"/>
          <w:szCs w:val="26"/>
        </w:rPr>
      </w:pPr>
    </w:p>
    <w:p w14:paraId="7FAC73EB" w14:textId="25426A2A" w:rsidR="00982311" w:rsidRDefault="004E5613" w:rsidP="004E5613">
      <w:pPr>
        <w:pStyle w:val="ListParagraph"/>
        <w:numPr>
          <w:ilvl w:val="0"/>
          <w:numId w:val="1"/>
        </w:numPr>
        <w:rPr>
          <w:b/>
          <w:bCs/>
          <w:sz w:val="26"/>
          <w:szCs w:val="26"/>
        </w:rPr>
      </w:pPr>
      <w:r>
        <w:rPr>
          <w:b/>
          <w:bCs/>
          <w:sz w:val="26"/>
          <w:szCs w:val="26"/>
        </w:rPr>
        <w:lastRenderedPageBreak/>
        <w:t>The people who stood at a distance</w:t>
      </w:r>
    </w:p>
    <w:p w14:paraId="6AE1D184" w14:textId="594E5781" w:rsidR="000569B7" w:rsidRDefault="004E5613" w:rsidP="004E5613">
      <w:pPr>
        <w:ind w:left="708"/>
        <w:jc w:val="both"/>
        <w:rPr>
          <w:sz w:val="26"/>
          <w:szCs w:val="26"/>
        </w:rPr>
      </w:pPr>
      <w:r w:rsidRPr="004E5613">
        <w:rPr>
          <w:sz w:val="26"/>
          <w:szCs w:val="26"/>
        </w:rPr>
        <w:t>Read</w:t>
      </w:r>
      <w:r>
        <w:rPr>
          <w:sz w:val="26"/>
          <w:szCs w:val="26"/>
        </w:rPr>
        <w:t xml:space="preserve"> Luke 23:44-49</w:t>
      </w:r>
    </w:p>
    <w:p w14:paraId="32BCCC06" w14:textId="77777777" w:rsidR="004E5613" w:rsidRDefault="004E5613" w:rsidP="004E5613">
      <w:pPr>
        <w:ind w:left="709"/>
        <w:contextualSpacing/>
        <w:jc w:val="both"/>
        <w:rPr>
          <w:i/>
          <w:iCs/>
          <w:sz w:val="26"/>
          <w:szCs w:val="26"/>
        </w:rPr>
      </w:pPr>
      <w:r w:rsidRPr="004E5613">
        <w:rPr>
          <w:i/>
          <w:iCs/>
          <w:sz w:val="26"/>
          <w:szCs w:val="26"/>
          <w:vertAlign w:val="superscript"/>
        </w:rPr>
        <w:t>44</w:t>
      </w:r>
      <w:r w:rsidRPr="004E5613">
        <w:rPr>
          <w:i/>
          <w:iCs/>
          <w:sz w:val="26"/>
          <w:szCs w:val="26"/>
        </w:rPr>
        <w:t>It was now about noon, and darkness came over the whole land until three in the afternoon, </w:t>
      </w:r>
      <w:r w:rsidRPr="004E5613">
        <w:rPr>
          <w:i/>
          <w:iCs/>
          <w:sz w:val="26"/>
          <w:szCs w:val="26"/>
          <w:vertAlign w:val="superscript"/>
        </w:rPr>
        <w:t>45</w:t>
      </w:r>
      <w:r w:rsidRPr="004E5613">
        <w:rPr>
          <w:i/>
          <w:iCs/>
          <w:sz w:val="26"/>
          <w:szCs w:val="26"/>
        </w:rPr>
        <w:t>while the sun’s light failed; and the curtain of the temple was torn in two. </w:t>
      </w:r>
      <w:r w:rsidRPr="004E5613">
        <w:rPr>
          <w:i/>
          <w:iCs/>
          <w:sz w:val="26"/>
          <w:szCs w:val="26"/>
          <w:vertAlign w:val="superscript"/>
        </w:rPr>
        <w:t>46</w:t>
      </w:r>
      <w:r w:rsidRPr="004E5613">
        <w:rPr>
          <w:i/>
          <w:iCs/>
          <w:sz w:val="26"/>
          <w:szCs w:val="26"/>
        </w:rPr>
        <w:t>Then Jesus, crying with a loud voice, said, ‘Father, into your hands I commend my spirit.’ Having said this, he breathed his last. </w:t>
      </w:r>
      <w:r w:rsidRPr="004E5613">
        <w:rPr>
          <w:i/>
          <w:iCs/>
          <w:sz w:val="26"/>
          <w:szCs w:val="26"/>
          <w:vertAlign w:val="superscript"/>
        </w:rPr>
        <w:t>47</w:t>
      </w:r>
      <w:r w:rsidRPr="004E5613">
        <w:rPr>
          <w:i/>
          <w:iCs/>
          <w:sz w:val="26"/>
          <w:szCs w:val="26"/>
        </w:rPr>
        <w:t>When the centurion saw what had taken place, he praised God and said, ‘Certainly this man was innocent.’ </w:t>
      </w:r>
      <w:r w:rsidRPr="004E5613">
        <w:rPr>
          <w:i/>
          <w:iCs/>
          <w:sz w:val="26"/>
          <w:szCs w:val="26"/>
          <w:vertAlign w:val="superscript"/>
        </w:rPr>
        <w:t>48</w:t>
      </w:r>
      <w:r w:rsidRPr="004E5613">
        <w:rPr>
          <w:i/>
          <w:iCs/>
          <w:sz w:val="26"/>
          <w:szCs w:val="26"/>
        </w:rPr>
        <w:t>And when all the crowds who had gathered there for this spectacle saw what had taken place, they returned home, beating their breasts. </w:t>
      </w:r>
      <w:r w:rsidRPr="004E5613">
        <w:rPr>
          <w:i/>
          <w:iCs/>
          <w:sz w:val="26"/>
          <w:szCs w:val="26"/>
          <w:vertAlign w:val="superscript"/>
        </w:rPr>
        <w:t>49</w:t>
      </w:r>
      <w:r w:rsidRPr="004E5613">
        <w:rPr>
          <w:i/>
          <w:iCs/>
          <w:sz w:val="26"/>
          <w:szCs w:val="26"/>
        </w:rPr>
        <w:t>But all his acquaintances, including the women who had followed him from Galilee, stood at a distance, watching these things.</w:t>
      </w:r>
    </w:p>
    <w:p w14:paraId="3AF13505" w14:textId="5CBFF886" w:rsidR="00982311" w:rsidRDefault="004E5613" w:rsidP="004E5613">
      <w:pPr>
        <w:ind w:left="709"/>
        <w:contextualSpacing/>
        <w:jc w:val="both"/>
        <w:rPr>
          <w:sz w:val="26"/>
          <w:szCs w:val="26"/>
        </w:rPr>
      </w:pPr>
      <w:r w:rsidRPr="000569B7">
        <w:rPr>
          <w:sz w:val="26"/>
          <w:szCs w:val="26"/>
        </w:rPr>
        <w:t>(New Revised Standard Version)</w:t>
      </w:r>
    </w:p>
    <w:p w14:paraId="4BAE0FCF" w14:textId="6FA15DF3" w:rsidR="004E5613" w:rsidRDefault="004E5613" w:rsidP="004E5613">
      <w:pPr>
        <w:ind w:left="709"/>
        <w:contextualSpacing/>
        <w:jc w:val="both"/>
        <w:rPr>
          <w:sz w:val="26"/>
          <w:szCs w:val="26"/>
        </w:rPr>
      </w:pPr>
    </w:p>
    <w:p w14:paraId="48A375C4" w14:textId="77777777" w:rsidR="0075758F" w:rsidRDefault="0075758F" w:rsidP="004E5613">
      <w:pPr>
        <w:ind w:left="709"/>
        <w:contextualSpacing/>
        <w:jc w:val="both"/>
        <w:rPr>
          <w:sz w:val="26"/>
          <w:szCs w:val="26"/>
        </w:rPr>
      </w:pPr>
      <w:r>
        <w:rPr>
          <w:sz w:val="26"/>
          <w:szCs w:val="26"/>
        </w:rPr>
        <w:t>Social distancing at the crucifixion….</w:t>
      </w:r>
    </w:p>
    <w:p w14:paraId="40679497" w14:textId="77777777" w:rsidR="0075758F" w:rsidRDefault="0075758F" w:rsidP="004E5613">
      <w:pPr>
        <w:ind w:left="709"/>
        <w:contextualSpacing/>
        <w:jc w:val="both"/>
        <w:rPr>
          <w:sz w:val="26"/>
          <w:szCs w:val="26"/>
        </w:rPr>
      </w:pPr>
    </w:p>
    <w:p w14:paraId="67F3B182" w14:textId="77777777" w:rsidR="0075758F" w:rsidRDefault="0075758F" w:rsidP="004E5613">
      <w:pPr>
        <w:ind w:left="709"/>
        <w:contextualSpacing/>
        <w:jc w:val="both"/>
        <w:rPr>
          <w:sz w:val="26"/>
          <w:szCs w:val="26"/>
        </w:rPr>
      </w:pPr>
      <w:r>
        <w:rPr>
          <w:sz w:val="26"/>
          <w:szCs w:val="26"/>
        </w:rPr>
        <w:t xml:space="preserve">There are a number of reasons why Jesus’ acquaintances might have stood at distance…. </w:t>
      </w:r>
    </w:p>
    <w:p w14:paraId="2D11DA5F" w14:textId="0AEDBBB2" w:rsidR="0075758F" w:rsidRDefault="0075758F" w:rsidP="004E5613">
      <w:pPr>
        <w:ind w:left="709"/>
        <w:contextualSpacing/>
        <w:jc w:val="both"/>
        <w:rPr>
          <w:sz w:val="26"/>
          <w:szCs w:val="26"/>
        </w:rPr>
      </w:pPr>
      <w:r>
        <w:rPr>
          <w:sz w:val="26"/>
          <w:szCs w:val="26"/>
        </w:rPr>
        <w:t>It was too painful to watch from close up….</w:t>
      </w:r>
    </w:p>
    <w:p w14:paraId="2A412C35" w14:textId="1F1F4E23" w:rsidR="0075758F" w:rsidRDefault="0075758F" w:rsidP="004E5613">
      <w:pPr>
        <w:ind w:left="709"/>
        <w:contextualSpacing/>
        <w:jc w:val="both"/>
        <w:rPr>
          <w:sz w:val="26"/>
          <w:szCs w:val="26"/>
        </w:rPr>
      </w:pPr>
      <w:r>
        <w:rPr>
          <w:sz w:val="26"/>
          <w:szCs w:val="26"/>
        </w:rPr>
        <w:t>They were fearful of being associated with him….</w:t>
      </w:r>
    </w:p>
    <w:p w14:paraId="3ABB3DBA" w14:textId="1A8FABB3" w:rsidR="0075758F" w:rsidRDefault="0075758F" w:rsidP="004E5613">
      <w:pPr>
        <w:ind w:left="709"/>
        <w:contextualSpacing/>
        <w:jc w:val="both"/>
        <w:rPr>
          <w:sz w:val="26"/>
          <w:szCs w:val="26"/>
        </w:rPr>
      </w:pPr>
      <w:r>
        <w:rPr>
          <w:sz w:val="26"/>
          <w:szCs w:val="26"/>
        </w:rPr>
        <w:t>Women were always at the back of the crowd….</w:t>
      </w:r>
    </w:p>
    <w:p w14:paraId="14BAA668" w14:textId="578E95FB" w:rsidR="001F08AA" w:rsidRDefault="001F08AA" w:rsidP="004E5613">
      <w:pPr>
        <w:ind w:left="709"/>
        <w:contextualSpacing/>
        <w:jc w:val="both"/>
        <w:rPr>
          <w:sz w:val="26"/>
          <w:szCs w:val="26"/>
        </w:rPr>
      </w:pPr>
    </w:p>
    <w:p w14:paraId="361BFA4C" w14:textId="13248CF0" w:rsidR="001F08AA" w:rsidRDefault="001F08AA" w:rsidP="004E5613">
      <w:pPr>
        <w:ind w:left="709"/>
        <w:contextualSpacing/>
        <w:jc w:val="both"/>
        <w:rPr>
          <w:sz w:val="26"/>
          <w:szCs w:val="26"/>
        </w:rPr>
      </w:pPr>
      <w:r>
        <w:rPr>
          <w:sz w:val="26"/>
          <w:szCs w:val="26"/>
        </w:rPr>
        <w:t>How close to the cross are you stand</w:t>
      </w:r>
      <w:r w:rsidR="00F06E2F">
        <w:rPr>
          <w:sz w:val="26"/>
          <w:szCs w:val="26"/>
        </w:rPr>
        <w:t>ing</w:t>
      </w:r>
      <w:r>
        <w:rPr>
          <w:sz w:val="26"/>
          <w:szCs w:val="26"/>
        </w:rPr>
        <w:t>?</w:t>
      </w:r>
    </w:p>
    <w:p w14:paraId="632F847D" w14:textId="5A202743" w:rsidR="001F08AA" w:rsidRDefault="001F08AA" w:rsidP="004E5613">
      <w:pPr>
        <w:ind w:left="709"/>
        <w:contextualSpacing/>
        <w:jc w:val="both"/>
        <w:rPr>
          <w:sz w:val="26"/>
          <w:szCs w:val="26"/>
        </w:rPr>
      </w:pPr>
      <w:r>
        <w:rPr>
          <w:sz w:val="26"/>
          <w:szCs w:val="26"/>
        </w:rPr>
        <w:t xml:space="preserve">What can you see from where you are? What can you hear? </w:t>
      </w:r>
    </w:p>
    <w:p w14:paraId="181F7915" w14:textId="736570F0" w:rsidR="001F08AA" w:rsidRDefault="001F08AA" w:rsidP="004E5613">
      <w:pPr>
        <w:ind w:left="709"/>
        <w:contextualSpacing/>
        <w:jc w:val="both"/>
        <w:rPr>
          <w:sz w:val="26"/>
          <w:szCs w:val="26"/>
        </w:rPr>
      </w:pPr>
      <w:r>
        <w:rPr>
          <w:sz w:val="26"/>
          <w:szCs w:val="26"/>
        </w:rPr>
        <w:t>Who is standing with you? Who is standing at a distance from you?</w:t>
      </w:r>
    </w:p>
    <w:p w14:paraId="4D15ADF9" w14:textId="7C3F7DAB" w:rsidR="001F08AA" w:rsidRDefault="001F08AA" w:rsidP="004E5613">
      <w:pPr>
        <w:ind w:left="709"/>
        <w:contextualSpacing/>
        <w:jc w:val="both"/>
        <w:rPr>
          <w:sz w:val="26"/>
          <w:szCs w:val="26"/>
        </w:rPr>
      </w:pPr>
    </w:p>
    <w:p w14:paraId="2C2145B0" w14:textId="15DF8A31" w:rsidR="001F08AA" w:rsidRDefault="001F08AA" w:rsidP="001F08AA">
      <w:pPr>
        <w:contextualSpacing/>
        <w:jc w:val="both"/>
        <w:rPr>
          <w:sz w:val="26"/>
          <w:szCs w:val="26"/>
        </w:rPr>
      </w:pPr>
    </w:p>
    <w:p w14:paraId="2F769AD4" w14:textId="381A38FA" w:rsidR="0079622C" w:rsidRDefault="0079622C" w:rsidP="004E5613">
      <w:pPr>
        <w:ind w:left="709"/>
        <w:contextualSpacing/>
        <w:jc w:val="both"/>
        <w:rPr>
          <w:sz w:val="26"/>
          <w:szCs w:val="26"/>
        </w:rPr>
      </w:pPr>
      <w:r>
        <w:rPr>
          <w:sz w:val="26"/>
          <w:szCs w:val="26"/>
        </w:rPr>
        <w:t>Romans 8:35-39 feels particularly appropriate for funerals at the moment as even the few who are able to be present have to sit two metres apart. Perhaps there is someone you could share these words with this week?</w:t>
      </w:r>
    </w:p>
    <w:p w14:paraId="6108A476" w14:textId="77777777" w:rsidR="0079622C" w:rsidRDefault="0079622C" w:rsidP="004E5613">
      <w:pPr>
        <w:ind w:left="709"/>
        <w:contextualSpacing/>
        <w:jc w:val="both"/>
        <w:rPr>
          <w:sz w:val="26"/>
          <w:szCs w:val="26"/>
        </w:rPr>
      </w:pPr>
    </w:p>
    <w:p w14:paraId="2A701278" w14:textId="017FAD51" w:rsidR="0079622C" w:rsidRPr="0079622C" w:rsidRDefault="0079622C" w:rsidP="0079622C">
      <w:pPr>
        <w:ind w:left="709"/>
        <w:contextualSpacing/>
        <w:rPr>
          <w:i/>
          <w:iCs/>
          <w:sz w:val="26"/>
          <w:szCs w:val="26"/>
        </w:rPr>
      </w:pPr>
      <w:r w:rsidRPr="0079622C">
        <w:rPr>
          <w:i/>
          <w:iCs/>
          <w:sz w:val="26"/>
          <w:szCs w:val="26"/>
          <w:vertAlign w:val="superscript"/>
        </w:rPr>
        <w:t>35</w:t>
      </w:r>
      <w:r w:rsidRPr="0079622C">
        <w:rPr>
          <w:i/>
          <w:iCs/>
          <w:sz w:val="26"/>
          <w:szCs w:val="26"/>
        </w:rPr>
        <w:t>Who will separate us from the love of Christ? Will hardship, or distress, or persecution, or famine, or nakedness, or peril, or sword? </w:t>
      </w:r>
      <w:r w:rsidRPr="0079622C">
        <w:rPr>
          <w:i/>
          <w:iCs/>
          <w:sz w:val="26"/>
          <w:szCs w:val="26"/>
          <w:vertAlign w:val="superscript"/>
        </w:rPr>
        <w:t>36</w:t>
      </w:r>
      <w:r w:rsidRPr="0079622C">
        <w:rPr>
          <w:i/>
          <w:iCs/>
          <w:sz w:val="26"/>
          <w:szCs w:val="26"/>
        </w:rPr>
        <w:t>As it is written,</w:t>
      </w:r>
      <w:r w:rsidRPr="0079622C">
        <w:rPr>
          <w:i/>
          <w:iCs/>
          <w:sz w:val="26"/>
          <w:szCs w:val="26"/>
        </w:rPr>
        <w:t xml:space="preserve"> </w:t>
      </w:r>
      <w:r w:rsidRPr="0079622C">
        <w:rPr>
          <w:i/>
          <w:iCs/>
          <w:sz w:val="26"/>
          <w:szCs w:val="26"/>
        </w:rPr>
        <w:t>‘For your sake we are being killed all day long;</w:t>
      </w:r>
      <w:r w:rsidRPr="0079622C">
        <w:rPr>
          <w:i/>
          <w:iCs/>
          <w:sz w:val="26"/>
          <w:szCs w:val="26"/>
        </w:rPr>
        <w:t xml:space="preserve"> </w:t>
      </w:r>
      <w:r w:rsidRPr="0079622C">
        <w:rPr>
          <w:i/>
          <w:iCs/>
          <w:sz w:val="26"/>
          <w:szCs w:val="26"/>
        </w:rPr>
        <w:t>we are accounted as sheep to be slaughtered.’</w:t>
      </w:r>
      <w:r w:rsidRPr="0079622C">
        <w:rPr>
          <w:i/>
          <w:iCs/>
          <w:sz w:val="26"/>
          <w:szCs w:val="26"/>
        </w:rPr>
        <w:t xml:space="preserve"> </w:t>
      </w:r>
      <w:r w:rsidRPr="0079622C">
        <w:rPr>
          <w:i/>
          <w:iCs/>
          <w:sz w:val="26"/>
          <w:szCs w:val="26"/>
          <w:vertAlign w:val="superscript"/>
        </w:rPr>
        <w:t>37</w:t>
      </w:r>
      <w:r w:rsidRPr="0079622C">
        <w:rPr>
          <w:i/>
          <w:iCs/>
          <w:sz w:val="26"/>
          <w:szCs w:val="26"/>
        </w:rPr>
        <w:t>No, in all these things we are more than conquerors through him who loved us. </w:t>
      </w:r>
      <w:r w:rsidRPr="0079622C">
        <w:rPr>
          <w:i/>
          <w:iCs/>
          <w:sz w:val="26"/>
          <w:szCs w:val="26"/>
          <w:vertAlign w:val="superscript"/>
        </w:rPr>
        <w:t>38</w:t>
      </w:r>
      <w:r w:rsidRPr="0079622C">
        <w:rPr>
          <w:i/>
          <w:iCs/>
          <w:sz w:val="26"/>
          <w:szCs w:val="26"/>
        </w:rPr>
        <w:t>For I am convinced that neither death, nor life, nor angels, nor rulers, nor things present, nor things to come, nor powers, </w:t>
      </w:r>
      <w:r w:rsidRPr="0079622C">
        <w:rPr>
          <w:i/>
          <w:iCs/>
          <w:sz w:val="26"/>
          <w:szCs w:val="26"/>
          <w:vertAlign w:val="superscript"/>
        </w:rPr>
        <w:t>39</w:t>
      </w:r>
      <w:r w:rsidRPr="0079622C">
        <w:rPr>
          <w:i/>
          <w:iCs/>
          <w:sz w:val="26"/>
          <w:szCs w:val="26"/>
        </w:rPr>
        <w:t>nor height, nor depth, nor anything else in all creation, will be able to separate us from the love of God in Christ Jesus our Lord.</w:t>
      </w:r>
      <w:r w:rsidRPr="0079622C">
        <w:rPr>
          <w:sz w:val="26"/>
          <w:szCs w:val="26"/>
        </w:rPr>
        <w:t xml:space="preserve"> </w:t>
      </w:r>
      <w:r w:rsidRPr="0079622C">
        <w:rPr>
          <w:sz w:val="26"/>
          <w:szCs w:val="26"/>
        </w:rPr>
        <w:t>(New Revised Standard Version)</w:t>
      </w:r>
    </w:p>
    <w:p w14:paraId="45B2E8C9" w14:textId="28813FF7" w:rsidR="0079622C" w:rsidRPr="0079622C" w:rsidRDefault="0079622C" w:rsidP="0079622C">
      <w:pPr>
        <w:ind w:left="709"/>
        <w:contextualSpacing/>
        <w:rPr>
          <w:i/>
          <w:iCs/>
          <w:sz w:val="26"/>
          <w:szCs w:val="26"/>
        </w:rPr>
      </w:pPr>
    </w:p>
    <w:p w14:paraId="6A600725" w14:textId="441C1B2A" w:rsidR="0079622C" w:rsidRDefault="0079622C" w:rsidP="004E5613">
      <w:pPr>
        <w:ind w:left="709"/>
        <w:contextualSpacing/>
        <w:jc w:val="both"/>
        <w:rPr>
          <w:sz w:val="26"/>
          <w:szCs w:val="26"/>
        </w:rPr>
      </w:pPr>
      <w:r>
        <w:rPr>
          <w:sz w:val="26"/>
          <w:szCs w:val="26"/>
        </w:rPr>
        <w:t xml:space="preserve">If you have internet you might like to listen to the </w:t>
      </w:r>
      <w:r w:rsidRPr="0079622C">
        <w:rPr>
          <w:sz w:val="26"/>
          <w:szCs w:val="26"/>
        </w:rPr>
        <w:t>Taizé</w:t>
      </w:r>
      <w:r>
        <w:rPr>
          <w:sz w:val="26"/>
          <w:szCs w:val="26"/>
        </w:rPr>
        <w:t xml:space="preserve"> chant based on this passage. It is sung in different languages</w:t>
      </w:r>
      <w:r w:rsidR="00E06838">
        <w:rPr>
          <w:sz w:val="26"/>
          <w:szCs w:val="26"/>
        </w:rPr>
        <w:t xml:space="preserve"> -</w:t>
      </w:r>
      <w:r>
        <w:rPr>
          <w:sz w:val="26"/>
          <w:szCs w:val="26"/>
        </w:rPr>
        <w:t xml:space="preserve"> reminding us that people around the world are standing together at the foot of the cross this week.</w:t>
      </w:r>
    </w:p>
    <w:p w14:paraId="180A54A2" w14:textId="68D0FEE9" w:rsidR="0079622C" w:rsidRDefault="0079622C" w:rsidP="004E5613">
      <w:pPr>
        <w:ind w:left="709"/>
        <w:contextualSpacing/>
        <w:jc w:val="both"/>
        <w:rPr>
          <w:sz w:val="26"/>
          <w:szCs w:val="26"/>
        </w:rPr>
      </w:pPr>
    </w:p>
    <w:p w14:paraId="7A000CFC" w14:textId="204A0090" w:rsidR="00EE367F" w:rsidRDefault="0079622C" w:rsidP="00E06838">
      <w:pPr>
        <w:ind w:left="709"/>
        <w:contextualSpacing/>
        <w:jc w:val="both"/>
      </w:pPr>
      <w:hyperlink r:id="rId7" w:history="1">
        <w:r w:rsidRPr="00E06838">
          <w:rPr>
            <w:rStyle w:val="Hyperlink"/>
            <w:sz w:val="26"/>
            <w:szCs w:val="26"/>
          </w:rPr>
          <w:t>https://www.youtube.com/watch?v=Qb4GZv8I0f8</w:t>
        </w:r>
      </w:hyperlink>
    </w:p>
    <w:sectPr w:rsidR="00EE367F" w:rsidSect="0098231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4063A"/>
    <w:multiLevelType w:val="hybridMultilevel"/>
    <w:tmpl w:val="42DC84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B0412F5"/>
    <w:multiLevelType w:val="hybridMultilevel"/>
    <w:tmpl w:val="662C280C"/>
    <w:lvl w:ilvl="0" w:tplc="0809000F">
      <w:start w:val="1"/>
      <w:numFmt w:val="decimal"/>
      <w:lvlText w:val="%1."/>
      <w:lvlJc w:val="lef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311"/>
    <w:rsid w:val="000569B7"/>
    <w:rsid w:val="001324E8"/>
    <w:rsid w:val="001F08AA"/>
    <w:rsid w:val="002F14CF"/>
    <w:rsid w:val="0045354A"/>
    <w:rsid w:val="004E5613"/>
    <w:rsid w:val="00661D29"/>
    <w:rsid w:val="0075758F"/>
    <w:rsid w:val="0079622C"/>
    <w:rsid w:val="00921C05"/>
    <w:rsid w:val="00982311"/>
    <w:rsid w:val="009B2D7F"/>
    <w:rsid w:val="009D4F8E"/>
    <w:rsid w:val="00BC6F29"/>
    <w:rsid w:val="00DC5646"/>
    <w:rsid w:val="00DE43B9"/>
    <w:rsid w:val="00E06838"/>
    <w:rsid w:val="00EE367F"/>
    <w:rsid w:val="00EF50FA"/>
    <w:rsid w:val="00F06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AF690"/>
  <w15:chartTrackingRefBased/>
  <w15:docId w15:val="{298639C0-0BD8-46CA-A223-7E94B44A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311"/>
    <w:pPr>
      <w:ind w:left="720"/>
      <w:contextualSpacing/>
    </w:pPr>
  </w:style>
  <w:style w:type="character" w:styleId="Hyperlink">
    <w:name w:val="Hyperlink"/>
    <w:basedOn w:val="DefaultParagraphFont"/>
    <w:uiPriority w:val="99"/>
    <w:unhideWhenUsed/>
    <w:rsid w:val="00EF50FA"/>
    <w:rPr>
      <w:color w:val="0000FF"/>
      <w:u w:val="single"/>
    </w:rPr>
  </w:style>
  <w:style w:type="character" w:styleId="UnresolvedMention">
    <w:name w:val="Unresolved Mention"/>
    <w:basedOn w:val="DefaultParagraphFont"/>
    <w:uiPriority w:val="99"/>
    <w:semiHidden/>
    <w:unhideWhenUsed/>
    <w:rsid w:val="00EF50FA"/>
    <w:rPr>
      <w:color w:val="605E5C"/>
      <w:shd w:val="clear" w:color="auto" w:fill="E1DFDD"/>
    </w:rPr>
  </w:style>
  <w:style w:type="character" w:styleId="FollowedHyperlink">
    <w:name w:val="FollowedHyperlink"/>
    <w:basedOn w:val="DefaultParagraphFont"/>
    <w:uiPriority w:val="99"/>
    <w:semiHidden/>
    <w:unhideWhenUsed/>
    <w:rsid w:val="00EF50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93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Qb4GZv8I0f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9dgbbtUbgcM" TargetMode="External"/><Relationship Id="rId5" Type="http://schemas.openxmlformats.org/officeDocument/2006/relationships/hyperlink" Target="https://www.youtube.com/watch?v=fcWo1hKHu4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Nicola</cp:lastModifiedBy>
  <cp:revision>2</cp:revision>
  <cp:lastPrinted>2020-04-02T15:49:00Z</cp:lastPrinted>
  <dcterms:created xsi:type="dcterms:W3CDTF">2020-04-02T11:09:00Z</dcterms:created>
  <dcterms:modified xsi:type="dcterms:W3CDTF">2020-04-02T15:53:00Z</dcterms:modified>
</cp:coreProperties>
</file>